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D1" w:rsidRPr="00CF1B2C" w:rsidRDefault="00B3726D" w:rsidP="007F7787">
      <w:pPr>
        <w:tabs>
          <w:tab w:val="left" w:pos="1395"/>
          <w:tab w:val="left" w:pos="8295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990850" cy="5429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726D" w:rsidRDefault="00B3726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    223 Valley Street – Brookville, PA 15825</w:t>
                            </w:r>
                          </w:p>
                          <w:p w:rsidR="00B3726D" w:rsidRDefault="00B3726D" w:rsidP="00B3726D">
                            <w:pPr>
                              <w:ind w:firstLine="720"/>
                            </w:pPr>
                            <w:r>
                              <w:t xml:space="preserve">814 849-5512 – </w:t>
                            </w:r>
                            <w:hyperlink r:id="rId8" w:history="1">
                              <w:r w:rsidRPr="00775B47">
                                <w:rPr>
                                  <w:rStyle w:val="Hyperlink"/>
                                </w:rPr>
                                <w:t>www.rmalib.org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4.3pt;margin-top:-.45pt;width:235.5pt;height:42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" fillcolor="white [3201]" stroked="f" strokeweight=".5pt">
                <v:textbox>
                  <w:txbxContent>
                    <w:p w:rsidR="00B3726D" w:rsidRDefault="00B3726D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    223 Valley Street – Brookville, PA 15825</w:t>
                      </w:r>
                    </w:p>
                    <w:p w:rsidR="00B3726D" w:rsidRDefault="00B3726D" w:rsidP="00B3726D">
                      <w:pPr>
                        <w:ind w:firstLine="720"/>
                      </w:pPr>
                      <w:r>
                        <w:t xml:space="preserve">814 849-5512 – </w:t>
                      </w:r>
                      <w:hyperlink r:id="rId9" w:history="1">
                        <w:r w:rsidRPr="00775B47">
                          <w:rPr>
                            <w:rStyle w:val="Hyperlink"/>
                          </w:rPr>
                          <w:t>www.rmalib.org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1"/>
          <w:szCs w:val="21"/>
        </w:rPr>
        <w:drawing>
          <wp:inline distT="0" distB="0" distL="0" distR="0">
            <wp:extent cx="2179838" cy="8166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322" cy="84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A65" w:rsidRPr="00CF1B2C">
        <w:rPr>
          <w:rFonts w:asciiTheme="minorHAnsi" w:hAnsiTheme="minorHAnsi" w:cstheme="minorHAnsi"/>
          <w:sz w:val="21"/>
          <w:szCs w:val="21"/>
        </w:rPr>
        <w:tab/>
      </w:r>
      <w:r w:rsidR="007F7787">
        <w:rPr>
          <w:rFonts w:asciiTheme="minorHAnsi" w:hAnsiTheme="minorHAnsi" w:cstheme="minorHAnsi"/>
          <w:sz w:val="21"/>
          <w:szCs w:val="21"/>
        </w:rPr>
        <w:tab/>
      </w:r>
    </w:p>
    <w:p w:rsidR="00C83F1A" w:rsidRPr="00CF1B2C" w:rsidRDefault="00C83F1A" w:rsidP="00BE1769">
      <w:pPr>
        <w:ind w:firstLine="720"/>
        <w:rPr>
          <w:rFonts w:asciiTheme="minorHAnsi" w:hAnsiTheme="minorHAnsi" w:cstheme="minorHAnsi"/>
          <w:sz w:val="21"/>
          <w:szCs w:val="21"/>
        </w:rPr>
      </w:pPr>
    </w:p>
    <w:p w:rsidR="00020A65" w:rsidRPr="00CF1B2C" w:rsidRDefault="00020A65" w:rsidP="00FB0710">
      <w:pPr>
        <w:rPr>
          <w:rFonts w:asciiTheme="minorHAnsi" w:hAnsiTheme="minorHAnsi" w:cstheme="minorHAnsi"/>
          <w:sz w:val="21"/>
          <w:szCs w:val="21"/>
        </w:rPr>
      </w:pPr>
    </w:p>
    <w:p w:rsidR="005172B3" w:rsidRPr="00BD1EBE" w:rsidRDefault="005172B3" w:rsidP="00FB071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3557" w:rsidRPr="00BD1EBE" w:rsidRDefault="003C67C3" w:rsidP="00FB071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1EBE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Information About </w:t>
      </w:r>
      <w:r w:rsidR="00832760" w:rsidRPr="00BD1EBE">
        <w:rPr>
          <w:rFonts w:asciiTheme="minorHAnsi" w:hAnsiTheme="minorHAnsi" w:cstheme="minorHAnsi"/>
          <w:b/>
          <w:sz w:val="22"/>
          <w:szCs w:val="22"/>
          <w:u w:val="single"/>
        </w:rPr>
        <w:t xml:space="preserve">Digital </w:t>
      </w:r>
      <w:r w:rsidRPr="00BD1EBE">
        <w:rPr>
          <w:rFonts w:asciiTheme="minorHAnsi" w:hAnsiTheme="minorHAnsi" w:cstheme="minorHAnsi"/>
          <w:b/>
          <w:sz w:val="22"/>
          <w:szCs w:val="22"/>
          <w:u w:val="single"/>
        </w:rPr>
        <w:t>Library Resources</w:t>
      </w:r>
    </w:p>
    <w:p w:rsidR="00DC3557" w:rsidRPr="00CF1B2C" w:rsidRDefault="00DC3557" w:rsidP="00FB0710">
      <w:pPr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1C7793" w:rsidRPr="00CF1B2C" w:rsidRDefault="00DC3557" w:rsidP="00FB0710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CF1B2C">
        <w:rPr>
          <w:rFonts w:asciiTheme="minorHAnsi" w:hAnsiTheme="minorHAnsi" w:cstheme="minorHAnsi"/>
          <w:b/>
          <w:sz w:val="21"/>
          <w:szCs w:val="21"/>
        </w:rPr>
        <w:t>Please note:</w:t>
      </w:r>
      <w:r w:rsidRPr="00CF1B2C">
        <w:rPr>
          <w:rFonts w:asciiTheme="minorHAnsi" w:hAnsiTheme="minorHAnsi" w:cstheme="minorHAnsi"/>
          <w:sz w:val="21"/>
          <w:szCs w:val="21"/>
        </w:rPr>
        <w:t xml:space="preserve"> If you have </w:t>
      </w:r>
      <w:r w:rsidR="0021723B">
        <w:rPr>
          <w:rFonts w:asciiTheme="minorHAnsi" w:hAnsiTheme="minorHAnsi" w:cstheme="minorHAnsi"/>
          <w:sz w:val="21"/>
          <w:szCs w:val="21"/>
        </w:rPr>
        <w:t>a</w:t>
      </w:r>
      <w:r w:rsidRPr="00CF1B2C">
        <w:rPr>
          <w:rFonts w:asciiTheme="minorHAnsi" w:hAnsiTheme="minorHAnsi" w:cstheme="minorHAnsi"/>
          <w:sz w:val="21"/>
          <w:szCs w:val="21"/>
        </w:rPr>
        <w:t xml:space="preserve"> library card that doesn’t seem to work with digital resources, the account may need</w:t>
      </w:r>
      <w:r w:rsidR="005172B3">
        <w:rPr>
          <w:rFonts w:asciiTheme="minorHAnsi" w:hAnsiTheme="minorHAnsi" w:cstheme="minorHAnsi"/>
          <w:sz w:val="21"/>
          <w:szCs w:val="21"/>
        </w:rPr>
        <w:t xml:space="preserve"> renewed/updated in our system (which can be done over the phone if you’re account is still registered in our system).</w:t>
      </w:r>
      <w:r w:rsidRPr="00CF1B2C">
        <w:rPr>
          <w:rFonts w:asciiTheme="minorHAnsi" w:hAnsiTheme="minorHAnsi" w:cstheme="minorHAnsi"/>
          <w:sz w:val="21"/>
          <w:szCs w:val="21"/>
        </w:rPr>
        <w:t xml:space="preserve"> If you have any qu</w:t>
      </w:r>
      <w:r w:rsidR="00883CF6" w:rsidRPr="00CF1B2C">
        <w:rPr>
          <w:rFonts w:asciiTheme="minorHAnsi" w:hAnsiTheme="minorHAnsi" w:cstheme="minorHAnsi"/>
          <w:sz w:val="21"/>
          <w:szCs w:val="21"/>
        </w:rPr>
        <w:t>estions</w:t>
      </w:r>
      <w:r w:rsidR="003B70AD">
        <w:rPr>
          <w:rFonts w:asciiTheme="minorHAnsi" w:hAnsiTheme="minorHAnsi" w:cstheme="minorHAnsi"/>
          <w:sz w:val="21"/>
          <w:szCs w:val="21"/>
        </w:rPr>
        <w:t xml:space="preserve"> about our</w:t>
      </w:r>
      <w:r w:rsidR="00883CF6" w:rsidRPr="00CF1B2C">
        <w:rPr>
          <w:rFonts w:asciiTheme="minorHAnsi" w:hAnsiTheme="minorHAnsi" w:cstheme="minorHAnsi"/>
          <w:sz w:val="21"/>
          <w:szCs w:val="21"/>
        </w:rPr>
        <w:t xml:space="preserve"> library resources </w:t>
      </w:r>
      <w:r w:rsidRPr="00CF1B2C">
        <w:rPr>
          <w:rFonts w:asciiTheme="minorHAnsi" w:hAnsiTheme="minorHAnsi" w:cstheme="minorHAnsi"/>
          <w:sz w:val="21"/>
          <w:szCs w:val="21"/>
        </w:rPr>
        <w:t xml:space="preserve">or </w:t>
      </w:r>
      <w:r w:rsidR="00883CF6" w:rsidRPr="00CF1B2C">
        <w:rPr>
          <w:rFonts w:asciiTheme="minorHAnsi" w:hAnsiTheme="minorHAnsi" w:cstheme="minorHAnsi"/>
          <w:sz w:val="21"/>
          <w:szCs w:val="21"/>
        </w:rPr>
        <w:t xml:space="preserve">if you’re </w:t>
      </w:r>
      <w:r w:rsidRPr="00CF1B2C">
        <w:rPr>
          <w:rFonts w:asciiTheme="minorHAnsi" w:hAnsiTheme="minorHAnsi" w:cstheme="minorHAnsi"/>
          <w:sz w:val="21"/>
          <w:szCs w:val="21"/>
        </w:rPr>
        <w:t>experiencing any technical difficulties, please don’t hesitate to reach out by g</w:t>
      </w:r>
      <w:r w:rsidR="00CF1B2C">
        <w:rPr>
          <w:rFonts w:asciiTheme="minorHAnsi" w:hAnsiTheme="minorHAnsi" w:cstheme="minorHAnsi"/>
          <w:sz w:val="21"/>
          <w:szCs w:val="21"/>
        </w:rPr>
        <w:t>iving us a call</w:t>
      </w:r>
      <w:r w:rsidRPr="00CF1B2C">
        <w:rPr>
          <w:rFonts w:asciiTheme="minorHAnsi" w:hAnsiTheme="minorHAnsi" w:cstheme="minorHAnsi"/>
          <w:sz w:val="21"/>
          <w:szCs w:val="21"/>
        </w:rPr>
        <w:t xml:space="preserve">, sending a private message to our Facebook page, or sending an e-mail to </w:t>
      </w:r>
      <w:hyperlink r:id="rId11" w:history="1">
        <w:r w:rsidR="00B3726D" w:rsidRPr="00775B47">
          <w:rPr>
            <w:rStyle w:val="Hyperlink"/>
            <w:rFonts w:asciiTheme="minorHAnsi" w:hAnsiTheme="minorHAnsi" w:cstheme="minorHAnsi"/>
            <w:sz w:val="21"/>
            <w:szCs w:val="21"/>
          </w:rPr>
          <w:t>rmarthurlib@comcast.net</w:t>
        </w:r>
      </w:hyperlink>
      <w:r w:rsidR="00B3726D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DC3557" w:rsidRPr="00CF1B2C" w:rsidRDefault="00DC3557" w:rsidP="00FB0710">
      <w:pPr>
        <w:rPr>
          <w:rFonts w:asciiTheme="minorHAnsi" w:hAnsiTheme="minorHAnsi" w:cstheme="minorHAnsi"/>
          <w:sz w:val="12"/>
          <w:szCs w:val="12"/>
        </w:rPr>
      </w:pPr>
    </w:p>
    <w:p w:rsidR="00CA1437" w:rsidRPr="00CF1B2C" w:rsidRDefault="00CF1B2C" w:rsidP="00FB0710">
      <w:pPr>
        <w:rPr>
          <w:rFonts w:asciiTheme="minorHAnsi" w:hAnsiTheme="minorHAnsi" w:cstheme="minorHAnsi"/>
          <w:b/>
          <w:sz w:val="12"/>
          <w:szCs w:val="12"/>
          <w:u w:val="single"/>
        </w:rPr>
      </w:pPr>
      <w:r w:rsidRPr="00CF1B2C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------------------------------------------------------------------------------------------------------------------------------------------------------------</w:t>
      </w:r>
      <w:r w:rsidR="003C67C3" w:rsidRPr="00CF1B2C">
        <w:rPr>
          <w:rFonts w:asciiTheme="minorHAnsi" w:hAnsiTheme="minorHAnsi" w:cstheme="minorHAnsi"/>
          <w:b/>
          <w:sz w:val="21"/>
          <w:szCs w:val="21"/>
          <w:u w:val="single"/>
        </w:rPr>
        <w:br/>
      </w:r>
    </w:p>
    <w:p w:rsidR="00DC3557" w:rsidRPr="00CF1B2C" w:rsidRDefault="00C6250A" w:rsidP="00FB0710">
      <w:pPr>
        <w:ind w:left="1440"/>
        <w:contextualSpacing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24765</wp:posOffset>
                </wp:positionV>
                <wp:extent cx="752475" cy="7239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250A" w:rsidRDefault="00C625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65314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New Logo square with black letters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82" cy="666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4.95pt;margin-top:1.95pt;width:59.2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" fillcolor="white [3201]" stroked="f" strokeweight=".5pt">
                <v:textbox>
                  <w:txbxContent>
                    <w:p w:rsidR="00C6250A" w:rsidRDefault="00C6250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1975" cy="65314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New Logo square with black letters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82" cy="666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1437" w:rsidRPr="00CF1B2C">
        <w:rPr>
          <w:rFonts w:asciiTheme="minorHAnsi" w:hAnsiTheme="minorHAnsi" w:cstheme="minorHAnsi"/>
          <w:sz w:val="21"/>
          <w:szCs w:val="21"/>
        </w:rPr>
        <w:t xml:space="preserve">Once you have an active library account, you can search, reserve, and renew materials online by visiting </w:t>
      </w:r>
      <w:hyperlink r:id="rId14" w:history="1">
        <w:r w:rsidR="00BE1769">
          <w:rPr>
            <w:rStyle w:val="Hyperlink"/>
            <w:rFonts w:asciiTheme="minorHAnsi" w:hAnsiTheme="minorHAnsi" w:cstheme="minorHAnsi"/>
            <w:b/>
            <w:sz w:val="21"/>
            <w:szCs w:val="21"/>
          </w:rPr>
          <w:t>rmalib.org</w:t>
        </w:r>
      </w:hyperlink>
      <w:r w:rsidR="00CA1437" w:rsidRPr="00CF1B2C">
        <w:rPr>
          <w:rFonts w:asciiTheme="minorHAnsi" w:hAnsiTheme="minorHAnsi" w:cstheme="minorHAnsi"/>
          <w:sz w:val="21"/>
          <w:szCs w:val="21"/>
        </w:rPr>
        <w:t xml:space="preserve"> and clicking on </w:t>
      </w:r>
      <w:r w:rsidR="00CA1437" w:rsidRPr="00CF1B2C">
        <w:rPr>
          <w:rFonts w:asciiTheme="minorHAnsi" w:hAnsiTheme="minorHAnsi" w:cstheme="minorHAnsi"/>
          <w:b/>
          <w:sz w:val="21"/>
          <w:szCs w:val="21"/>
        </w:rPr>
        <w:t>Library Catalog &amp; Account</w:t>
      </w:r>
      <w:r w:rsidR="00CA1437" w:rsidRPr="00CF1B2C">
        <w:rPr>
          <w:rFonts w:asciiTheme="minorHAnsi" w:hAnsiTheme="minorHAnsi" w:cstheme="minorHAnsi"/>
          <w:sz w:val="21"/>
          <w:szCs w:val="21"/>
        </w:rPr>
        <w:t>. Log in with your library card num</w:t>
      </w:r>
      <w:r w:rsidR="00BE1769">
        <w:rPr>
          <w:rFonts w:asciiTheme="minorHAnsi" w:hAnsiTheme="minorHAnsi" w:cstheme="minorHAnsi"/>
          <w:sz w:val="21"/>
          <w:szCs w:val="21"/>
        </w:rPr>
        <w:t xml:space="preserve">ber. </w:t>
      </w:r>
      <w:r w:rsidR="00CA1437" w:rsidRPr="00CF1B2C">
        <w:rPr>
          <w:rFonts w:asciiTheme="minorHAnsi" w:hAnsiTheme="minorHAnsi" w:cstheme="minorHAnsi"/>
          <w:sz w:val="21"/>
          <w:szCs w:val="21"/>
        </w:rPr>
        <w:t xml:space="preserve">Through the online </w:t>
      </w:r>
      <w:r w:rsidR="00F722DB" w:rsidRPr="00CF1B2C">
        <w:rPr>
          <w:rFonts w:asciiTheme="minorHAnsi" w:hAnsiTheme="minorHAnsi" w:cstheme="minorHAnsi"/>
          <w:sz w:val="21"/>
          <w:szCs w:val="21"/>
        </w:rPr>
        <w:t>account</w:t>
      </w:r>
      <w:r w:rsidR="00CA1437" w:rsidRPr="00CF1B2C">
        <w:rPr>
          <w:rFonts w:asciiTheme="minorHAnsi" w:hAnsiTheme="minorHAnsi" w:cstheme="minorHAnsi"/>
          <w:sz w:val="21"/>
          <w:szCs w:val="21"/>
        </w:rPr>
        <w:t xml:space="preserve">, you can also submit Interlibrary Loan requests by clicking on </w:t>
      </w:r>
      <w:r w:rsidR="00CA1437" w:rsidRPr="00CF1B2C">
        <w:rPr>
          <w:rFonts w:asciiTheme="minorHAnsi" w:hAnsiTheme="minorHAnsi" w:cstheme="minorHAnsi"/>
          <w:b/>
          <w:sz w:val="21"/>
          <w:szCs w:val="21"/>
        </w:rPr>
        <w:t>Book Request</w:t>
      </w:r>
      <w:r w:rsidR="00CA1437" w:rsidRPr="00CF1B2C">
        <w:rPr>
          <w:rFonts w:asciiTheme="minorHAnsi" w:hAnsiTheme="minorHAnsi" w:cstheme="minorHAnsi"/>
          <w:sz w:val="21"/>
          <w:szCs w:val="21"/>
        </w:rPr>
        <w:t xml:space="preserve"> or view some of the latest additions to our collections by clicking </w:t>
      </w:r>
      <w:r w:rsidR="00CA1437" w:rsidRPr="00CF1B2C">
        <w:rPr>
          <w:rFonts w:asciiTheme="minorHAnsi" w:hAnsiTheme="minorHAnsi" w:cstheme="minorHAnsi"/>
          <w:b/>
          <w:sz w:val="21"/>
          <w:szCs w:val="21"/>
        </w:rPr>
        <w:t>Browse</w:t>
      </w:r>
      <w:r w:rsidR="00CA1437" w:rsidRPr="00CF1B2C">
        <w:rPr>
          <w:rFonts w:asciiTheme="minorHAnsi" w:hAnsiTheme="minorHAnsi" w:cstheme="minorHAnsi"/>
          <w:sz w:val="21"/>
          <w:szCs w:val="21"/>
        </w:rPr>
        <w:t>.</w:t>
      </w:r>
    </w:p>
    <w:p w:rsidR="00DC3557" w:rsidRPr="00CF1B2C" w:rsidRDefault="00DC3557" w:rsidP="00FB0710">
      <w:pPr>
        <w:ind w:left="1440"/>
        <w:contextualSpacing/>
        <w:rPr>
          <w:rFonts w:asciiTheme="minorHAnsi" w:hAnsiTheme="minorHAnsi" w:cstheme="minorHAnsi"/>
          <w:sz w:val="12"/>
          <w:szCs w:val="12"/>
        </w:rPr>
      </w:pPr>
    </w:p>
    <w:p w:rsidR="00CA1437" w:rsidRPr="00CF1B2C" w:rsidRDefault="00CF1B2C" w:rsidP="00FB0710">
      <w:pPr>
        <w:contextualSpacing/>
        <w:rPr>
          <w:rFonts w:asciiTheme="minorHAnsi" w:hAnsiTheme="minorHAnsi" w:cstheme="minorHAnsi"/>
          <w:sz w:val="12"/>
          <w:szCs w:val="12"/>
        </w:rPr>
      </w:pPr>
      <w:r w:rsidRPr="00CF1B2C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------------------------------------------------------------------------------------------------------------------------------------------------------------</w:t>
      </w:r>
      <w:r w:rsidR="00CA1437" w:rsidRPr="00CF1B2C">
        <w:rPr>
          <w:rFonts w:asciiTheme="minorHAnsi" w:hAnsiTheme="minorHAnsi" w:cstheme="minorHAnsi"/>
          <w:sz w:val="21"/>
          <w:szCs w:val="21"/>
        </w:rPr>
        <w:br/>
      </w:r>
    </w:p>
    <w:p w:rsidR="002C55FD" w:rsidRPr="00CF1B2C" w:rsidRDefault="00403B4B" w:rsidP="00FB0710">
      <w:pPr>
        <w:ind w:left="1440"/>
        <w:contextualSpacing/>
        <w:rPr>
          <w:rFonts w:asciiTheme="minorHAnsi" w:hAnsiTheme="minorHAnsi" w:cstheme="minorHAnsi"/>
          <w:sz w:val="21"/>
          <w:szCs w:val="21"/>
        </w:rPr>
      </w:pPr>
      <w:r w:rsidRPr="00CF1B2C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5080</wp:posOffset>
            </wp:positionV>
            <wp:extent cx="657225" cy="657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bby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16" w:rsidRPr="00CF1B2C">
        <w:rPr>
          <w:rFonts w:asciiTheme="minorHAnsi" w:hAnsiTheme="minorHAnsi" w:cstheme="minorHAnsi"/>
          <w:b/>
          <w:sz w:val="21"/>
          <w:szCs w:val="21"/>
        </w:rPr>
        <w:t xml:space="preserve">Libby by </w:t>
      </w:r>
      <w:proofErr w:type="spellStart"/>
      <w:r w:rsidR="00FB6E16" w:rsidRPr="00CF1B2C">
        <w:rPr>
          <w:rFonts w:asciiTheme="minorHAnsi" w:hAnsiTheme="minorHAnsi" w:cstheme="minorHAnsi"/>
          <w:b/>
          <w:sz w:val="21"/>
          <w:szCs w:val="21"/>
        </w:rPr>
        <w:t>OverDrive</w:t>
      </w:r>
      <w:proofErr w:type="spellEnd"/>
      <w:r w:rsidR="00FB6E16" w:rsidRPr="00CF1B2C">
        <w:rPr>
          <w:rFonts w:asciiTheme="minorHAnsi" w:hAnsiTheme="minorHAnsi" w:cstheme="minorHAnsi"/>
          <w:sz w:val="21"/>
          <w:szCs w:val="21"/>
        </w:rPr>
        <w:t xml:space="preserve"> offers a wonderful assortment of </w:t>
      </w:r>
      <w:proofErr w:type="spellStart"/>
      <w:r w:rsidR="00FB6E16" w:rsidRPr="00CF1B2C">
        <w:rPr>
          <w:rFonts w:asciiTheme="minorHAnsi" w:hAnsiTheme="minorHAnsi" w:cstheme="minorHAnsi"/>
          <w:sz w:val="21"/>
          <w:szCs w:val="21"/>
        </w:rPr>
        <w:t>ebooks</w:t>
      </w:r>
      <w:proofErr w:type="spellEnd"/>
      <w:r w:rsidR="00FB6E16" w:rsidRPr="00CF1B2C">
        <w:rPr>
          <w:rFonts w:asciiTheme="minorHAnsi" w:hAnsiTheme="minorHAnsi" w:cstheme="minorHAnsi"/>
          <w:sz w:val="21"/>
          <w:szCs w:val="21"/>
        </w:rPr>
        <w:t xml:space="preserve"> and digital audiobooks, which we share with other member libraries in the Oil Creek Library District. Prepare for your work commute, your next vacation, or even a weekend at home with a good book. </w:t>
      </w:r>
      <w:r w:rsidR="003C67C3" w:rsidRPr="00CF1B2C">
        <w:rPr>
          <w:rFonts w:asciiTheme="minorHAnsi" w:hAnsiTheme="minorHAnsi" w:cstheme="minorHAnsi"/>
          <w:sz w:val="21"/>
          <w:szCs w:val="21"/>
        </w:rPr>
        <w:t xml:space="preserve">Download the </w:t>
      </w:r>
      <w:r w:rsidR="003C67C3" w:rsidRPr="00CF1B2C">
        <w:rPr>
          <w:rFonts w:asciiTheme="minorHAnsi" w:hAnsiTheme="minorHAnsi" w:cstheme="minorHAnsi"/>
          <w:b/>
          <w:sz w:val="21"/>
          <w:szCs w:val="21"/>
        </w:rPr>
        <w:t>Libby</w:t>
      </w:r>
      <w:r w:rsidR="003C67C3" w:rsidRPr="00CF1B2C">
        <w:rPr>
          <w:rFonts w:asciiTheme="minorHAnsi" w:hAnsiTheme="minorHAnsi" w:cstheme="minorHAnsi"/>
          <w:sz w:val="21"/>
          <w:szCs w:val="21"/>
        </w:rPr>
        <w:t xml:space="preserve"> app</w:t>
      </w:r>
      <w:r w:rsidR="00A749D4" w:rsidRPr="00CF1B2C">
        <w:rPr>
          <w:rFonts w:asciiTheme="minorHAnsi" w:hAnsiTheme="minorHAnsi" w:cstheme="minorHAnsi"/>
          <w:sz w:val="21"/>
          <w:szCs w:val="21"/>
        </w:rPr>
        <w:t xml:space="preserve">, search for </w:t>
      </w:r>
      <w:r w:rsidR="00BE1769">
        <w:rPr>
          <w:rFonts w:asciiTheme="minorHAnsi" w:hAnsiTheme="minorHAnsi" w:cstheme="minorHAnsi"/>
          <w:b/>
          <w:sz w:val="21"/>
          <w:szCs w:val="21"/>
        </w:rPr>
        <w:t>Rebecca M Arthurs Memorial Library</w:t>
      </w:r>
      <w:r w:rsidR="00A749D4" w:rsidRPr="00CF1B2C">
        <w:rPr>
          <w:rFonts w:asciiTheme="minorHAnsi" w:hAnsiTheme="minorHAnsi" w:cstheme="minorHAnsi"/>
          <w:sz w:val="21"/>
          <w:szCs w:val="21"/>
        </w:rPr>
        <w:t>,</w:t>
      </w:r>
      <w:r w:rsidR="003C67C3" w:rsidRPr="00CF1B2C">
        <w:rPr>
          <w:rFonts w:asciiTheme="minorHAnsi" w:hAnsiTheme="minorHAnsi" w:cstheme="minorHAnsi"/>
          <w:sz w:val="21"/>
          <w:szCs w:val="21"/>
        </w:rPr>
        <w:t xml:space="preserve"> and follow her user-friendly steps to access over 3,000 items!</w:t>
      </w:r>
    </w:p>
    <w:p w:rsidR="002C55FD" w:rsidRPr="00CF1B2C" w:rsidRDefault="00403B4B" w:rsidP="00FB0710">
      <w:pPr>
        <w:ind w:left="1440"/>
        <w:contextualSpacing/>
        <w:rPr>
          <w:rFonts w:asciiTheme="minorHAnsi" w:hAnsiTheme="minorHAnsi" w:cstheme="minorHAnsi"/>
          <w:sz w:val="21"/>
          <w:szCs w:val="21"/>
        </w:rPr>
      </w:pPr>
      <w:r w:rsidRPr="00CF1B2C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5740EF70" wp14:editId="712E6F74">
            <wp:simplePos x="0" y="0"/>
            <wp:positionH relativeFrom="margin">
              <wp:posOffset>-396649</wp:posOffset>
            </wp:positionH>
            <wp:positionV relativeFrom="paragraph">
              <wp:posOffset>201931</wp:posOffset>
            </wp:positionV>
            <wp:extent cx="1201437" cy="3263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63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21" cy="327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557" w:rsidRPr="00CF1B2C" w:rsidRDefault="002C55FD" w:rsidP="00FB0710">
      <w:pPr>
        <w:ind w:left="1440"/>
        <w:contextualSpacing/>
        <w:rPr>
          <w:rFonts w:asciiTheme="minorHAnsi" w:hAnsiTheme="minorHAnsi" w:cstheme="minorHAnsi"/>
          <w:sz w:val="21"/>
          <w:szCs w:val="21"/>
        </w:rPr>
      </w:pPr>
      <w:r w:rsidRPr="00CF1B2C">
        <w:rPr>
          <w:rFonts w:asciiTheme="minorHAnsi" w:hAnsiTheme="minorHAnsi" w:cstheme="minorHAnsi"/>
          <w:sz w:val="21"/>
          <w:szCs w:val="21"/>
        </w:rPr>
        <w:t xml:space="preserve">You can now borrow books from Seneca </w:t>
      </w:r>
      <w:r w:rsidR="00DC3557" w:rsidRPr="00CF1B2C">
        <w:rPr>
          <w:rFonts w:asciiTheme="minorHAnsi" w:hAnsiTheme="minorHAnsi" w:cstheme="minorHAnsi"/>
          <w:sz w:val="21"/>
          <w:szCs w:val="21"/>
        </w:rPr>
        <w:t xml:space="preserve">District </w:t>
      </w:r>
      <w:r w:rsidRPr="00CF1B2C">
        <w:rPr>
          <w:rFonts w:asciiTheme="minorHAnsi" w:hAnsiTheme="minorHAnsi" w:cstheme="minorHAnsi"/>
          <w:sz w:val="21"/>
          <w:szCs w:val="21"/>
        </w:rPr>
        <w:t>Libraries</w:t>
      </w:r>
      <w:r w:rsidR="00DC3557" w:rsidRPr="00CF1B2C">
        <w:rPr>
          <w:rFonts w:asciiTheme="minorHAnsi" w:hAnsiTheme="minorHAnsi" w:cstheme="minorHAnsi"/>
          <w:sz w:val="21"/>
          <w:szCs w:val="21"/>
        </w:rPr>
        <w:t xml:space="preserve"> to access a different set of </w:t>
      </w:r>
      <w:proofErr w:type="spellStart"/>
      <w:r w:rsidR="00DC3557" w:rsidRPr="00CF1B2C">
        <w:rPr>
          <w:rFonts w:asciiTheme="minorHAnsi" w:hAnsiTheme="minorHAnsi" w:cstheme="minorHAnsi"/>
          <w:sz w:val="21"/>
          <w:szCs w:val="21"/>
        </w:rPr>
        <w:t>ebooks</w:t>
      </w:r>
      <w:proofErr w:type="spellEnd"/>
      <w:r w:rsidR="00DC3557" w:rsidRPr="00CF1B2C">
        <w:rPr>
          <w:rFonts w:asciiTheme="minorHAnsi" w:hAnsiTheme="minorHAnsi" w:cstheme="minorHAnsi"/>
          <w:sz w:val="21"/>
          <w:szCs w:val="21"/>
        </w:rPr>
        <w:t xml:space="preserve"> and </w:t>
      </w:r>
      <w:bookmarkStart w:id="0" w:name="_GoBack"/>
      <w:bookmarkEnd w:id="0"/>
      <w:r w:rsidR="00DC3557" w:rsidRPr="00CF1B2C">
        <w:rPr>
          <w:rFonts w:asciiTheme="minorHAnsi" w:hAnsiTheme="minorHAnsi" w:cstheme="minorHAnsi"/>
          <w:sz w:val="21"/>
          <w:szCs w:val="21"/>
        </w:rPr>
        <w:t>audiobooks.</w:t>
      </w:r>
    </w:p>
    <w:p w:rsidR="00DC3557" w:rsidRPr="00CF1B2C" w:rsidRDefault="00CF1B2C" w:rsidP="00FB0710">
      <w:pPr>
        <w:pStyle w:val="ListParagraph"/>
        <w:numPr>
          <w:ilvl w:val="0"/>
          <w:numId w:val="35"/>
        </w:numPr>
        <w:ind w:left="2160"/>
        <w:rPr>
          <w:rFonts w:cstheme="minorHAnsi"/>
          <w:sz w:val="21"/>
          <w:szCs w:val="21"/>
        </w:rPr>
      </w:pPr>
      <w:r w:rsidRPr="00CF1B2C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304801</wp:posOffset>
            </wp:positionH>
            <wp:positionV relativeFrom="paragraph">
              <wp:posOffset>304165</wp:posOffset>
            </wp:positionV>
            <wp:extent cx="956206" cy="409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48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51" cy="41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57" w:rsidRPr="00CF1B2C">
        <w:rPr>
          <w:rFonts w:cstheme="minorHAnsi"/>
          <w:sz w:val="21"/>
          <w:szCs w:val="21"/>
        </w:rPr>
        <w:t xml:space="preserve">For desktop users, visit </w:t>
      </w:r>
      <w:hyperlink r:id="rId18" w:history="1">
        <w:r w:rsidR="00DC3557" w:rsidRPr="00CF1B2C">
          <w:rPr>
            <w:rStyle w:val="Hyperlink"/>
            <w:rFonts w:cstheme="minorHAnsi"/>
            <w:b/>
            <w:sz w:val="21"/>
            <w:szCs w:val="21"/>
          </w:rPr>
          <w:t>oilcreek.overdrive.com</w:t>
        </w:r>
      </w:hyperlink>
      <w:r w:rsidR="00DC3557" w:rsidRPr="00CF1B2C">
        <w:rPr>
          <w:rFonts w:cstheme="minorHAnsi"/>
          <w:sz w:val="21"/>
          <w:szCs w:val="21"/>
        </w:rPr>
        <w:t xml:space="preserve"> and click on “Partner Libraries” at the top of the screen. Click “Sign In”, search for </w:t>
      </w:r>
      <w:r w:rsidR="00BE1769">
        <w:rPr>
          <w:rFonts w:cstheme="minorHAnsi"/>
          <w:sz w:val="21"/>
          <w:szCs w:val="21"/>
        </w:rPr>
        <w:t>Rebecca M Arthurs Memorial Library</w:t>
      </w:r>
      <w:r w:rsidR="00DC3557" w:rsidRPr="00CF1B2C">
        <w:rPr>
          <w:rFonts w:cstheme="minorHAnsi"/>
          <w:sz w:val="21"/>
          <w:szCs w:val="21"/>
        </w:rPr>
        <w:t xml:space="preserve">, and enter your </w:t>
      </w:r>
      <w:r w:rsidR="00BE1769">
        <w:rPr>
          <w:rFonts w:cstheme="minorHAnsi"/>
          <w:sz w:val="21"/>
          <w:szCs w:val="21"/>
        </w:rPr>
        <w:t>Rebecca M Arthurs Memorial Library</w:t>
      </w:r>
      <w:r w:rsidR="00BE1769" w:rsidRPr="00CF1B2C">
        <w:rPr>
          <w:rFonts w:cstheme="minorHAnsi"/>
          <w:sz w:val="21"/>
          <w:szCs w:val="21"/>
        </w:rPr>
        <w:t xml:space="preserve"> </w:t>
      </w:r>
      <w:r w:rsidR="00DC3557" w:rsidRPr="00CF1B2C">
        <w:rPr>
          <w:rFonts w:cstheme="minorHAnsi"/>
          <w:sz w:val="21"/>
          <w:szCs w:val="21"/>
        </w:rPr>
        <w:t>card number.</w:t>
      </w:r>
    </w:p>
    <w:p w:rsidR="003D316F" w:rsidRPr="00CF1B2C" w:rsidRDefault="003D316F" w:rsidP="00FB0710">
      <w:pPr>
        <w:pStyle w:val="ListParagraph"/>
        <w:numPr>
          <w:ilvl w:val="0"/>
          <w:numId w:val="35"/>
        </w:numPr>
        <w:ind w:left="2160"/>
        <w:rPr>
          <w:rFonts w:cstheme="minorHAnsi"/>
          <w:sz w:val="21"/>
          <w:szCs w:val="21"/>
        </w:rPr>
      </w:pPr>
      <w:r w:rsidRPr="00CF1B2C">
        <w:rPr>
          <w:rFonts w:cstheme="minorHAnsi"/>
          <w:sz w:val="21"/>
          <w:szCs w:val="21"/>
        </w:rPr>
        <w:t>For mobile app users, you can add another library card under your Libby account. Search for “Seneca District Libraries” and click on “Visiting from Another Library”. Follow the sign-up instructions and use your Punxsutawney Memorial Library card number in the process.</w:t>
      </w:r>
    </w:p>
    <w:p w:rsidR="00DC3557" w:rsidRPr="00CF1B2C" w:rsidRDefault="00DC3557" w:rsidP="00FB0710">
      <w:pPr>
        <w:rPr>
          <w:rFonts w:cstheme="minorHAnsi"/>
          <w:sz w:val="12"/>
          <w:szCs w:val="12"/>
        </w:rPr>
      </w:pPr>
    </w:p>
    <w:p w:rsidR="00FB0710" w:rsidRPr="00CF1B2C" w:rsidRDefault="00FB0710" w:rsidP="00FB0710">
      <w:pPr>
        <w:ind w:left="1440"/>
        <w:rPr>
          <w:rFonts w:asciiTheme="minorHAnsi" w:hAnsiTheme="minorHAnsi" w:cstheme="minorHAnsi"/>
          <w:sz w:val="12"/>
          <w:szCs w:val="12"/>
        </w:rPr>
      </w:pPr>
    </w:p>
    <w:p w:rsidR="00FB0710" w:rsidRPr="00CF1B2C" w:rsidRDefault="00CF1B2C" w:rsidP="00FB0710">
      <w:pPr>
        <w:rPr>
          <w:rFonts w:asciiTheme="minorHAnsi" w:hAnsiTheme="minorHAnsi" w:cstheme="minorHAnsi"/>
          <w:sz w:val="21"/>
          <w:szCs w:val="21"/>
        </w:rPr>
      </w:pPr>
      <w:r w:rsidRPr="00CF1B2C">
        <w:rPr>
          <w:rFonts w:asciiTheme="minorHAnsi" w:hAnsiTheme="minorHAnsi" w:cstheme="minorHAnsi"/>
          <w:b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178435</wp:posOffset>
            </wp:positionV>
            <wp:extent cx="951230" cy="61214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wer_library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710" w:rsidRPr="00CF1B2C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sz w:val="21"/>
          <w:szCs w:val="21"/>
        </w:rPr>
        <w:t>--------------</w:t>
      </w:r>
    </w:p>
    <w:p w:rsidR="003D316F" w:rsidRPr="00CF1B2C" w:rsidRDefault="00CF1B2C" w:rsidP="00CF1B2C">
      <w:pPr>
        <w:tabs>
          <w:tab w:val="left" w:pos="2310"/>
        </w:tabs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21"/>
          <w:szCs w:val="21"/>
        </w:rPr>
        <w:tab/>
      </w:r>
    </w:p>
    <w:p w:rsidR="003D316F" w:rsidRPr="00CF1B2C" w:rsidRDefault="003D316F" w:rsidP="00FB0710">
      <w:pPr>
        <w:ind w:left="1440"/>
        <w:rPr>
          <w:rFonts w:asciiTheme="minorHAnsi" w:hAnsiTheme="minorHAnsi" w:cstheme="minorHAnsi"/>
          <w:sz w:val="21"/>
          <w:szCs w:val="21"/>
        </w:rPr>
      </w:pPr>
      <w:r w:rsidRPr="00CF1B2C">
        <w:rPr>
          <w:rFonts w:asciiTheme="minorHAnsi" w:hAnsiTheme="minorHAnsi" w:cstheme="minorHAnsi"/>
          <w:b/>
          <w:sz w:val="21"/>
          <w:szCs w:val="21"/>
        </w:rPr>
        <w:t>Power Library</w:t>
      </w:r>
      <w:r w:rsidRPr="00CF1B2C">
        <w:rPr>
          <w:rFonts w:asciiTheme="minorHAnsi" w:hAnsiTheme="minorHAnsi" w:cstheme="minorHAnsi"/>
          <w:sz w:val="21"/>
          <w:szCs w:val="21"/>
        </w:rPr>
        <w:t xml:space="preserve"> offers numerous online resources with reliable, accurate information and covers topics in business, health, science, education, research and reference, and more.</w:t>
      </w:r>
      <w:r w:rsidR="00FB0710" w:rsidRPr="00CF1B2C">
        <w:rPr>
          <w:rFonts w:asciiTheme="minorHAnsi" w:hAnsiTheme="minorHAnsi" w:cstheme="minorHAnsi"/>
          <w:sz w:val="21"/>
          <w:szCs w:val="21"/>
        </w:rPr>
        <w:t xml:space="preserve"> Look for the PA-shaped logo on our homepage at </w:t>
      </w:r>
      <w:hyperlink r:id="rId20" w:history="1">
        <w:r w:rsidR="00747F91" w:rsidRPr="00775B47">
          <w:rPr>
            <w:rStyle w:val="Hyperlink"/>
            <w:rFonts w:asciiTheme="minorHAnsi" w:hAnsiTheme="minorHAnsi" w:cstheme="minorHAnsi"/>
            <w:b/>
            <w:sz w:val="21"/>
            <w:szCs w:val="21"/>
          </w:rPr>
          <w:t>www.rmalib.org</w:t>
        </w:r>
      </w:hyperlink>
      <w:r w:rsidR="005172B3">
        <w:rPr>
          <w:rFonts w:asciiTheme="minorHAnsi" w:hAnsiTheme="minorHAnsi" w:cstheme="minorHAnsi"/>
          <w:sz w:val="21"/>
          <w:szCs w:val="21"/>
        </w:rPr>
        <w:t xml:space="preserve"> and use your library card number for access.</w:t>
      </w:r>
    </w:p>
    <w:p w:rsidR="00FB0710" w:rsidRPr="00CF1B2C" w:rsidRDefault="00FB0710" w:rsidP="00CF1B2C">
      <w:pPr>
        <w:rPr>
          <w:rFonts w:asciiTheme="minorHAnsi" w:hAnsiTheme="minorHAnsi" w:cstheme="minorHAnsi"/>
          <w:sz w:val="12"/>
          <w:szCs w:val="12"/>
        </w:rPr>
      </w:pPr>
    </w:p>
    <w:p w:rsidR="00FB0710" w:rsidRPr="00CF1B2C" w:rsidRDefault="00CF1B2C" w:rsidP="00FB0710">
      <w:pPr>
        <w:rPr>
          <w:rFonts w:asciiTheme="minorHAnsi" w:hAnsiTheme="minorHAnsi" w:cstheme="minorHAnsi"/>
          <w:sz w:val="21"/>
          <w:szCs w:val="21"/>
        </w:rPr>
      </w:pPr>
      <w:r w:rsidRPr="00CF1B2C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sz w:val="21"/>
          <w:szCs w:val="21"/>
        </w:rPr>
        <w:t>-------------------------------</w:t>
      </w:r>
    </w:p>
    <w:p w:rsidR="001C7793" w:rsidRPr="00CF1B2C" w:rsidRDefault="00CF1B2C" w:rsidP="00CF1B2C">
      <w:pPr>
        <w:tabs>
          <w:tab w:val="left" w:pos="960"/>
        </w:tabs>
        <w:rPr>
          <w:rFonts w:cstheme="minorHAnsi"/>
          <w:sz w:val="12"/>
          <w:szCs w:val="12"/>
        </w:rPr>
      </w:pPr>
      <w:r w:rsidRPr="00CF1B2C">
        <w:rPr>
          <w:rFonts w:asciiTheme="minorHAnsi" w:hAnsiTheme="minorHAnsi" w:cstheme="minorHAnsi"/>
          <w:noProof/>
          <w:color w:val="1C1E21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119380</wp:posOffset>
            </wp:positionV>
            <wp:extent cx="989334" cy="422275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urses-web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4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793" w:rsidRPr="00CF1B2C" w:rsidRDefault="001C7793" w:rsidP="00FB0710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1C1E21"/>
          <w:sz w:val="21"/>
          <w:szCs w:val="21"/>
        </w:rPr>
      </w:pPr>
      <w:r w:rsidRPr="00CF1B2C">
        <w:rPr>
          <w:rFonts w:asciiTheme="minorHAnsi" w:hAnsiTheme="minorHAnsi" w:cstheme="minorHAnsi"/>
          <w:b/>
          <w:sz w:val="21"/>
          <w:szCs w:val="21"/>
        </w:rPr>
        <w:t>Gale Courses</w:t>
      </w:r>
      <w:r w:rsidRPr="00CF1B2C">
        <w:rPr>
          <w:rFonts w:asciiTheme="minorHAnsi" w:hAnsiTheme="minorHAnsi" w:cstheme="minorHAnsi"/>
          <w:sz w:val="21"/>
          <w:szCs w:val="21"/>
        </w:rPr>
        <w:t xml:space="preserve"> </w:t>
      </w:r>
      <w:r w:rsidRPr="00CF1B2C">
        <w:rPr>
          <w:rFonts w:asciiTheme="minorHAnsi" w:hAnsiTheme="minorHAnsi" w:cstheme="minorHAnsi"/>
          <w:color w:val="1C1E21"/>
          <w:sz w:val="21"/>
          <w:szCs w:val="21"/>
        </w:rPr>
        <w:t xml:space="preserve">Library cardholders can select from 350+ free Gale Courses to take online, on their schedule. Online courses are taught by professionals in the field, and topics range from business, financing, parenting, second languages, creating a website, graphic design, teaching, and so much more. </w:t>
      </w:r>
      <w:r w:rsidR="00FB0710" w:rsidRPr="00CF1B2C">
        <w:rPr>
          <w:rFonts w:asciiTheme="minorHAnsi" w:hAnsiTheme="minorHAnsi" w:cstheme="minorHAnsi"/>
          <w:color w:val="1C1E21"/>
          <w:sz w:val="21"/>
          <w:szCs w:val="21"/>
        </w:rPr>
        <w:t xml:space="preserve">Find the link on our homepage at </w:t>
      </w:r>
      <w:hyperlink r:id="rId22" w:history="1">
        <w:r w:rsidR="00747F91" w:rsidRPr="00775B47">
          <w:rPr>
            <w:rStyle w:val="Hyperlink"/>
            <w:rFonts w:asciiTheme="minorHAnsi" w:hAnsiTheme="minorHAnsi" w:cstheme="minorHAnsi"/>
            <w:b/>
            <w:sz w:val="21"/>
            <w:szCs w:val="21"/>
          </w:rPr>
          <w:t>www.rmalib.org</w:t>
        </w:r>
      </w:hyperlink>
      <w:r w:rsidR="00FB0710" w:rsidRPr="00CF1B2C">
        <w:rPr>
          <w:rFonts w:asciiTheme="minorHAnsi" w:hAnsiTheme="minorHAnsi" w:cstheme="minorHAnsi"/>
          <w:color w:val="1C1E21"/>
          <w:sz w:val="21"/>
          <w:szCs w:val="21"/>
        </w:rPr>
        <w:t xml:space="preserve">. </w:t>
      </w:r>
    </w:p>
    <w:p w:rsidR="001C7793" w:rsidRPr="00CF1B2C" w:rsidRDefault="001C7793" w:rsidP="00FB0710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CF1B2C">
        <w:rPr>
          <w:rFonts w:asciiTheme="minorHAnsi" w:hAnsiTheme="minorHAnsi" w:cstheme="minorHAnsi"/>
          <w:color w:val="1C1E21"/>
          <w:sz w:val="21"/>
          <w:szCs w:val="21"/>
        </w:rPr>
        <w:t>Browse the available courses.</w:t>
      </w:r>
    </w:p>
    <w:p w:rsidR="001C7793" w:rsidRPr="00CF1B2C" w:rsidRDefault="001C7793" w:rsidP="00FB0710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CF1B2C">
        <w:rPr>
          <w:rFonts w:asciiTheme="minorHAnsi" w:hAnsiTheme="minorHAnsi" w:cstheme="minorHAnsi"/>
          <w:color w:val="1C1E21"/>
          <w:sz w:val="21"/>
          <w:szCs w:val="21"/>
        </w:rPr>
        <w:t>When you find one which you want to take, click "ENROLL NOW."</w:t>
      </w:r>
    </w:p>
    <w:p w:rsidR="001C7793" w:rsidRPr="00CF1B2C" w:rsidRDefault="001C7793" w:rsidP="00FB0710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CF1B2C">
        <w:rPr>
          <w:rFonts w:asciiTheme="minorHAnsi" w:hAnsiTheme="minorHAnsi" w:cstheme="minorHAnsi"/>
          <w:color w:val="1C1E21"/>
          <w:sz w:val="21"/>
          <w:szCs w:val="21"/>
        </w:rPr>
        <w:t>Select your preferred </w:t>
      </w:r>
      <w:r w:rsidRPr="00CF1B2C">
        <w:rPr>
          <w:rStyle w:val="textexposedshow"/>
          <w:rFonts w:asciiTheme="minorHAnsi" w:hAnsiTheme="minorHAnsi" w:cstheme="minorHAnsi"/>
          <w:color w:val="1C1E21"/>
          <w:sz w:val="21"/>
          <w:szCs w:val="21"/>
        </w:rPr>
        <w:t>start date and click "Continue Enrollment."</w:t>
      </w:r>
    </w:p>
    <w:p w:rsidR="001C7793" w:rsidRPr="00CF1B2C" w:rsidRDefault="001C7793" w:rsidP="00FB0710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1"/>
          <w:szCs w:val="21"/>
        </w:rPr>
      </w:pPr>
      <w:r w:rsidRPr="00CF1B2C">
        <w:rPr>
          <w:rStyle w:val="textexposedshow"/>
          <w:rFonts w:asciiTheme="minorHAnsi" w:hAnsiTheme="minorHAnsi" w:cstheme="minorHAnsi"/>
          <w:color w:val="1C1E21"/>
          <w:sz w:val="21"/>
          <w:szCs w:val="21"/>
        </w:rPr>
        <w:t>Under "New Students Start Here", enter your email address and click "Create A New Account."</w:t>
      </w:r>
    </w:p>
    <w:p w:rsidR="001C7793" w:rsidRPr="00CF1B2C" w:rsidRDefault="001C7793" w:rsidP="00FB0710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textexposedshow"/>
          <w:rFonts w:asciiTheme="minorHAnsi" w:hAnsiTheme="minorHAnsi" w:cstheme="minorHAnsi"/>
          <w:color w:val="1C1E21"/>
          <w:sz w:val="21"/>
          <w:szCs w:val="21"/>
        </w:rPr>
      </w:pPr>
      <w:r w:rsidRPr="00CF1B2C">
        <w:rPr>
          <w:rStyle w:val="textexposedshow"/>
          <w:rFonts w:asciiTheme="minorHAnsi" w:hAnsiTheme="minorHAnsi" w:cstheme="minorHAnsi"/>
          <w:color w:val="1C1E21"/>
          <w:sz w:val="21"/>
          <w:szCs w:val="21"/>
        </w:rPr>
        <w:t>Register using your name and information, and click "Create Account.</w:t>
      </w:r>
    </w:p>
    <w:p w:rsidR="001C7793" w:rsidRPr="00CF1B2C" w:rsidRDefault="001C7793" w:rsidP="00FB0710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textexposedshow"/>
          <w:rFonts w:asciiTheme="minorHAnsi" w:hAnsiTheme="minorHAnsi" w:cstheme="minorHAnsi"/>
          <w:color w:val="1C1E21"/>
          <w:sz w:val="21"/>
          <w:szCs w:val="21"/>
        </w:rPr>
      </w:pPr>
      <w:r w:rsidRPr="00CF1B2C">
        <w:rPr>
          <w:rStyle w:val="textexposedshow"/>
          <w:rFonts w:asciiTheme="minorHAnsi" w:hAnsiTheme="minorHAnsi" w:cstheme="minorHAnsi"/>
          <w:color w:val="1C1E21"/>
          <w:sz w:val="21"/>
          <w:szCs w:val="21"/>
        </w:rPr>
        <w:t>You will need your library card number when prompted, so have it nearby.</w:t>
      </w:r>
    </w:p>
    <w:p w:rsidR="001C7793" w:rsidRPr="00CF1B2C" w:rsidRDefault="001C7793" w:rsidP="00FB0710">
      <w:pPr>
        <w:pStyle w:val="NormalWeb"/>
        <w:shd w:val="clear" w:color="auto" w:fill="FFFFFF"/>
        <w:spacing w:before="0" w:beforeAutospacing="0" w:after="0" w:afterAutospacing="0"/>
        <w:rPr>
          <w:rStyle w:val="textexposedshow"/>
          <w:rFonts w:asciiTheme="minorHAnsi" w:hAnsiTheme="minorHAnsi" w:cstheme="minorHAnsi"/>
          <w:color w:val="1C1E21"/>
          <w:sz w:val="12"/>
          <w:szCs w:val="12"/>
        </w:rPr>
      </w:pPr>
    </w:p>
    <w:p w:rsidR="00785748" w:rsidRDefault="00403B4B" w:rsidP="00FB071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H</w:t>
      </w:r>
      <w:r w:rsidR="005172B3">
        <w:rPr>
          <w:rFonts w:asciiTheme="minorHAnsi" w:hAnsiTheme="minorHAnsi" w:cstheme="minorHAnsi"/>
          <w:sz w:val="21"/>
          <w:szCs w:val="21"/>
        </w:rPr>
        <w:t>ere’s a sample of other o</w:t>
      </w:r>
      <w:r w:rsidR="00272E9F" w:rsidRPr="00CF1B2C">
        <w:rPr>
          <w:rFonts w:asciiTheme="minorHAnsi" w:hAnsiTheme="minorHAnsi" w:cstheme="minorHAnsi"/>
          <w:sz w:val="21"/>
          <w:szCs w:val="21"/>
        </w:rPr>
        <w:t>nline resources available</w:t>
      </w:r>
      <w:r w:rsidR="005172B3">
        <w:rPr>
          <w:rFonts w:asciiTheme="minorHAnsi" w:hAnsiTheme="minorHAnsi" w:cstheme="minorHAnsi"/>
          <w:sz w:val="21"/>
          <w:szCs w:val="21"/>
        </w:rPr>
        <w:t xml:space="preserve"> through Power Library and on our website</w:t>
      </w:r>
      <w:r w:rsidR="00272E9F" w:rsidRPr="00CF1B2C">
        <w:rPr>
          <w:rFonts w:asciiTheme="minorHAnsi" w:hAnsiTheme="minorHAnsi" w:cstheme="minorHAnsi"/>
          <w:sz w:val="21"/>
          <w:szCs w:val="21"/>
        </w:rPr>
        <w:t xml:space="preserve"> at </w:t>
      </w:r>
      <w:hyperlink r:id="rId23" w:history="1">
        <w:r w:rsidR="00747F91" w:rsidRPr="00775B47">
          <w:rPr>
            <w:rStyle w:val="Hyperlink"/>
            <w:rFonts w:asciiTheme="minorHAnsi" w:hAnsiTheme="minorHAnsi" w:cstheme="minorHAnsi"/>
            <w:b/>
            <w:sz w:val="21"/>
            <w:szCs w:val="21"/>
          </w:rPr>
          <w:t>www.rmalib.org</w:t>
        </w:r>
      </w:hyperlink>
      <w:r w:rsidR="00272E9F" w:rsidRPr="00CF1B2C">
        <w:rPr>
          <w:rFonts w:asciiTheme="minorHAnsi" w:hAnsiTheme="minorHAnsi" w:cstheme="minorHAnsi"/>
          <w:sz w:val="21"/>
          <w:szCs w:val="21"/>
        </w:rPr>
        <w:t>:</w:t>
      </w:r>
    </w:p>
    <w:p w:rsidR="005172B3" w:rsidRDefault="005172B3" w:rsidP="00FB071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107950</wp:posOffset>
            </wp:positionV>
            <wp:extent cx="1562100" cy="6667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nfotracNewsstand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3401060</wp:posOffset>
            </wp:positionH>
            <wp:positionV relativeFrom="paragraph">
              <wp:posOffset>107950</wp:posOffset>
            </wp:positionV>
            <wp:extent cx="1539875" cy="657225"/>
            <wp:effectExtent l="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-JobResource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-3175</wp:posOffset>
            </wp:positionH>
            <wp:positionV relativeFrom="paragraph">
              <wp:posOffset>127000</wp:posOffset>
            </wp:positionV>
            <wp:extent cx="1562100" cy="6667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ealthWellnes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1705610</wp:posOffset>
            </wp:positionH>
            <wp:positionV relativeFrom="paragraph">
              <wp:posOffset>117475</wp:posOffset>
            </wp:positionV>
            <wp:extent cx="1562100" cy="6667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usines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B3" w:rsidRDefault="005172B3" w:rsidP="00FB0710">
      <w:pPr>
        <w:rPr>
          <w:rFonts w:asciiTheme="minorHAnsi" w:hAnsiTheme="minorHAnsi" w:cstheme="minorHAnsi"/>
          <w:sz w:val="21"/>
          <w:szCs w:val="21"/>
        </w:rPr>
      </w:pPr>
    </w:p>
    <w:p w:rsidR="005172B3" w:rsidRDefault="005172B3" w:rsidP="00FB0710">
      <w:pPr>
        <w:rPr>
          <w:rFonts w:asciiTheme="minorHAnsi" w:hAnsiTheme="minorHAnsi" w:cstheme="minorHAnsi"/>
          <w:sz w:val="21"/>
          <w:szCs w:val="21"/>
        </w:rPr>
      </w:pPr>
    </w:p>
    <w:p w:rsidR="005172B3" w:rsidRDefault="005172B3" w:rsidP="00FB0710">
      <w:pPr>
        <w:rPr>
          <w:rFonts w:asciiTheme="minorHAnsi" w:hAnsiTheme="minorHAnsi" w:cstheme="minorHAnsi"/>
          <w:sz w:val="21"/>
          <w:szCs w:val="21"/>
        </w:rPr>
      </w:pPr>
    </w:p>
    <w:p w:rsidR="005172B3" w:rsidRDefault="005172B3" w:rsidP="00FB0710">
      <w:pPr>
        <w:rPr>
          <w:rFonts w:asciiTheme="minorHAnsi" w:hAnsiTheme="minorHAnsi" w:cstheme="minorHAnsi"/>
          <w:sz w:val="21"/>
          <w:szCs w:val="21"/>
        </w:rPr>
      </w:pPr>
    </w:p>
    <w:p w:rsidR="005172B3" w:rsidRDefault="00403B4B" w:rsidP="00FB0710">
      <w:pPr>
        <w:rPr>
          <w:rFonts w:asciiTheme="minorHAnsi" w:hAnsiTheme="minorHAnsi" w:cstheme="minorHAnsi"/>
          <w:sz w:val="21"/>
          <w:szCs w:val="21"/>
        </w:rPr>
      </w:pPr>
      <w:r w:rsidRPr="00CF1B2C"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73600" behindDoc="0" locked="0" layoutInCell="1" allowOverlap="1" wp14:anchorId="2597B7F3" wp14:editId="4878AAE3">
            <wp:simplePos x="0" y="0"/>
            <wp:positionH relativeFrom="column">
              <wp:posOffset>3306445</wp:posOffset>
            </wp:positionH>
            <wp:positionV relativeFrom="paragraph">
              <wp:posOffset>93345</wp:posOffset>
            </wp:positionV>
            <wp:extent cx="1652270" cy="561975"/>
            <wp:effectExtent l="0" t="0" r="508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skhere_orig.gif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75648" behindDoc="0" locked="0" layoutInCell="1" allowOverlap="1" wp14:anchorId="2A90DBC0" wp14:editId="124B23CD">
            <wp:simplePos x="0" y="0"/>
            <wp:positionH relativeFrom="margin">
              <wp:posOffset>1644650</wp:posOffset>
            </wp:positionH>
            <wp:positionV relativeFrom="paragraph">
              <wp:posOffset>8255</wp:posOffset>
            </wp:positionV>
            <wp:extent cx="1562735" cy="6667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ookFLIX-web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A93B26" wp14:editId="624F0C2D">
            <wp:extent cx="1562100" cy="666750"/>
            <wp:effectExtent l="0" t="0" r="0" b="0"/>
            <wp:docPr id="1" name="Picture 1" descr="Academic One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ademic OneFil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2B3"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74624" behindDoc="0" locked="0" layoutInCell="1" allowOverlap="1" wp14:anchorId="0D92FF5B" wp14:editId="5B5AF3D7">
            <wp:simplePos x="0" y="0"/>
            <wp:positionH relativeFrom="margin">
              <wp:posOffset>5062220</wp:posOffset>
            </wp:positionH>
            <wp:positionV relativeFrom="paragraph">
              <wp:posOffset>66040</wp:posOffset>
            </wp:positionV>
            <wp:extent cx="1562100" cy="6667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SmallEngineRepair-web (1)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B3" w:rsidRDefault="005172B3" w:rsidP="00FB0710">
      <w:pPr>
        <w:rPr>
          <w:rFonts w:asciiTheme="minorHAnsi" w:hAnsiTheme="minorHAnsi" w:cstheme="minorHAnsi"/>
          <w:sz w:val="21"/>
          <w:szCs w:val="21"/>
        </w:rPr>
      </w:pPr>
    </w:p>
    <w:p w:rsidR="005172B3" w:rsidRDefault="005172B3" w:rsidP="00FB0710">
      <w:pPr>
        <w:rPr>
          <w:rFonts w:asciiTheme="minorHAnsi" w:hAnsiTheme="minorHAnsi" w:cstheme="minorHAnsi"/>
          <w:sz w:val="21"/>
          <w:szCs w:val="21"/>
        </w:rPr>
      </w:pPr>
    </w:p>
    <w:p w:rsidR="005172B3" w:rsidRDefault="005172B3" w:rsidP="00FB0710">
      <w:pPr>
        <w:rPr>
          <w:rFonts w:asciiTheme="minorHAnsi" w:hAnsiTheme="minorHAnsi" w:cstheme="minorHAnsi"/>
          <w:sz w:val="21"/>
          <w:szCs w:val="21"/>
        </w:rPr>
      </w:pPr>
    </w:p>
    <w:p w:rsidR="00272E9F" w:rsidRPr="00CF1B2C" w:rsidRDefault="00272E9F" w:rsidP="00FB0710">
      <w:pPr>
        <w:rPr>
          <w:rFonts w:asciiTheme="minorHAnsi" w:hAnsiTheme="minorHAnsi" w:cstheme="minorHAnsi"/>
          <w:sz w:val="21"/>
          <w:szCs w:val="21"/>
        </w:rPr>
      </w:pPr>
    </w:p>
    <w:sectPr w:rsidR="00272E9F" w:rsidRPr="00CF1B2C" w:rsidSect="00CF1B2C">
      <w:footerReference w:type="default" r:id="rId32"/>
      <w:type w:val="continuous"/>
      <w:pgSz w:w="12240" w:h="15840"/>
      <w:pgMar w:top="864" w:right="864" w:bottom="864" w:left="864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19" w:rsidRDefault="00450819" w:rsidP="000A537A">
      <w:r>
        <w:separator/>
      </w:r>
    </w:p>
  </w:endnote>
  <w:endnote w:type="continuationSeparator" w:id="0">
    <w:p w:rsidR="00450819" w:rsidRDefault="00450819" w:rsidP="000A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8F" w:rsidRPr="004E06C6" w:rsidRDefault="008C658F" w:rsidP="004E06C6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19" w:rsidRDefault="00450819" w:rsidP="000A537A">
      <w:r>
        <w:separator/>
      </w:r>
    </w:p>
  </w:footnote>
  <w:footnote w:type="continuationSeparator" w:id="0">
    <w:p w:rsidR="00450819" w:rsidRDefault="00450819" w:rsidP="000A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668"/>
    <w:multiLevelType w:val="hybridMultilevel"/>
    <w:tmpl w:val="9AAC3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5C5"/>
    <w:multiLevelType w:val="hybridMultilevel"/>
    <w:tmpl w:val="9EF246DA"/>
    <w:lvl w:ilvl="0" w:tplc="4D448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597827"/>
    <w:multiLevelType w:val="hybridMultilevel"/>
    <w:tmpl w:val="E93E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82F8A"/>
    <w:multiLevelType w:val="hybridMultilevel"/>
    <w:tmpl w:val="1832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4113"/>
    <w:multiLevelType w:val="hybridMultilevel"/>
    <w:tmpl w:val="5AB2EB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EF6E7E"/>
    <w:multiLevelType w:val="hybridMultilevel"/>
    <w:tmpl w:val="7F94E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52F3"/>
    <w:multiLevelType w:val="hybridMultilevel"/>
    <w:tmpl w:val="E0D6FB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CC7756"/>
    <w:multiLevelType w:val="hybridMultilevel"/>
    <w:tmpl w:val="96FEF2D6"/>
    <w:lvl w:ilvl="0" w:tplc="2C82F12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A70709"/>
    <w:multiLevelType w:val="hybridMultilevel"/>
    <w:tmpl w:val="C59685D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90B5F84"/>
    <w:multiLevelType w:val="hybridMultilevel"/>
    <w:tmpl w:val="B2C81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7A26"/>
    <w:multiLevelType w:val="multilevel"/>
    <w:tmpl w:val="D0AE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44273"/>
    <w:multiLevelType w:val="hybridMultilevel"/>
    <w:tmpl w:val="AA8E7472"/>
    <w:lvl w:ilvl="0" w:tplc="FACE5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0206"/>
    <w:multiLevelType w:val="multilevel"/>
    <w:tmpl w:val="8D86D1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B3B2575"/>
    <w:multiLevelType w:val="hybridMultilevel"/>
    <w:tmpl w:val="86864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1248"/>
    <w:multiLevelType w:val="hybridMultilevel"/>
    <w:tmpl w:val="2D8E1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61CCE"/>
    <w:multiLevelType w:val="hybridMultilevel"/>
    <w:tmpl w:val="6A5E2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3121C"/>
    <w:multiLevelType w:val="hybridMultilevel"/>
    <w:tmpl w:val="D0CEF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63656"/>
    <w:multiLevelType w:val="hybridMultilevel"/>
    <w:tmpl w:val="4250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045B9"/>
    <w:multiLevelType w:val="hybridMultilevel"/>
    <w:tmpl w:val="21C27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B95D37"/>
    <w:multiLevelType w:val="hybridMultilevel"/>
    <w:tmpl w:val="9602494A"/>
    <w:lvl w:ilvl="0" w:tplc="C408E6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A0DF5"/>
    <w:multiLevelType w:val="hybridMultilevel"/>
    <w:tmpl w:val="2EC6E9C6"/>
    <w:lvl w:ilvl="0" w:tplc="EF72A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5B78CB"/>
    <w:multiLevelType w:val="hybridMultilevel"/>
    <w:tmpl w:val="B5AAB5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4005"/>
    <w:multiLevelType w:val="hybridMultilevel"/>
    <w:tmpl w:val="C5922DD2"/>
    <w:lvl w:ilvl="0" w:tplc="38A0A2B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20904"/>
    <w:multiLevelType w:val="hybridMultilevel"/>
    <w:tmpl w:val="2CA8939A"/>
    <w:lvl w:ilvl="0" w:tplc="743827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A7784"/>
    <w:multiLevelType w:val="hybridMultilevel"/>
    <w:tmpl w:val="3154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A2258"/>
    <w:multiLevelType w:val="hybridMultilevel"/>
    <w:tmpl w:val="9DC8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70527"/>
    <w:multiLevelType w:val="hybridMultilevel"/>
    <w:tmpl w:val="E62C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875F8"/>
    <w:multiLevelType w:val="multilevel"/>
    <w:tmpl w:val="1726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01259AE"/>
    <w:multiLevelType w:val="hybridMultilevel"/>
    <w:tmpl w:val="4DA6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37EF0"/>
    <w:multiLevelType w:val="hybridMultilevel"/>
    <w:tmpl w:val="281C0E10"/>
    <w:lvl w:ilvl="0" w:tplc="00643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D1180"/>
    <w:multiLevelType w:val="hybridMultilevel"/>
    <w:tmpl w:val="EE6C2830"/>
    <w:lvl w:ilvl="0" w:tplc="DB226BC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04B7F"/>
    <w:multiLevelType w:val="hybridMultilevel"/>
    <w:tmpl w:val="C30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A6F2D"/>
    <w:multiLevelType w:val="hybridMultilevel"/>
    <w:tmpl w:val="BFF6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F7C12"/>
    <w:multiLevelType w:val="hybridMultilevel"/>
    <w:tmpl w:val="026A11DE"/>
    <w:lvl w:ilvl="0" w:tplc="70B2E66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112B8"/>
    <w:multiLevelType w:val="hybridMultilevel"/>
    <w:tmpl w:val="46FCC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C5535"/>
    <w:multiLevelType w:val="hybridMultilevel"/>
    <w:tmpl w:val="BBBCC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8050C"/>
    <w:multiLevelType w:val="hybridMultilevel"/>
    <w:tmpl w:val="552E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32ECB"/>
    <w:multiLevelType w:val="hybridMultilevel"/>
    <w:tmpl w:val="D1AC41D8"/>
    <w:lvl w:ilvl="0" w:tplc="EF4CD9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C2EED"/>
    <w:multiLevelType w:val="hybridMultilevel"/>
    <w:tmpl w:val="0F4E8E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3"/>
  </w:num>
  <w:num w:numId="5">
    <w:abstractNumId w:val="15"/>
  </w:num>
  <w:num w:numId="6">
    <w:abstractNumId w:val="37"/>
  </w:num>
  <w:num w:numId="7">
    <w:abstractNumId w:val="32"/>
  </w:num>
  <w:num w:numId="8">
    <w:abstractNumId w:val="16"/>
  </w:num>
  <w:num w:numId="9">
    <w:abstractNumId w:val="23"/>
  </w:num>
  <w:num w:numId="10">
    <w:abstractNumId w:val="10"/>
  </w:num>
  <w:num w:numId="11">
    <w:abstractNumId w:val="21"/>
  </w:num>
  <w:num w:numId="12">
    <w:abstractNumId w:val="19"/>
  </w:num>
  <w:num w:numId="13">
    <w:abstractNumId w:val="11"/>
  </w:num>
  <w:num w:numId="14">
    <w:abstractNumId w:val="9"/>
  </w:num>
  <w:num w:numId="15">
    <w:abstractNumId w:val="35"/>
  </w:num>
  <w:num w:numId="16">
    <w:abstractNumId w:val="13"/>
  </w:num>
  <w:num w:numId="17">
    <w:abstractNumId w:val="7"/>
  </w:num>
  <w:num w:numId="18">
    <w:abstractNumId w:val="14"/>
  </w:num>
  <w:num w:numId="19">
    <w:abstractNumId w:val="22"/>
  </w:num>
  <w:num w:numId="20">
    <w:abstractNumId w:val="31"/>
  </w:num>
  <w:num w:numId="21">
    <w:abstractNumId w:val="26"/>
  </w:num>
  <w:num w:numId="22">
    <w:abstractNumId w:val="36"/>
  </w:num>
  <w:num w:numId="23">
    <w:abstractNumId w:val="28"/>
  </w:num>
  <w:num w:numId="24">
    <w:abstractNumId w:val="2"/>
  </w:num>
  <w:num w:numId="25">
    <w:abstractNumId w:val="30"/>
  </w:num>
  <w:num w:numId="26">
    <w:abstractNumId w:val="5"/>
  </w:num>
  <w:num w:numId="27">
    <w:abstractNumId w:val="34"/>
  </w:num>
  <w:num w:numId="28">
    <w:abstractNumId w:val="17"/>
  </w:num>
  <w:num w:numId="29">
    <w:abstractNumId w:val="0"/>
  </w:num>
  <w:num w:numId="30">
    <w:abstractNumId w:val="29"/>
  </w:num>
  <w:num w:numId="31">
    <w:abstractNumId w:val="25"/>
  </w:num>
  <w:num w:numId="32">
    <w:abstractNumId w:val="33"/>
  </w:num>
  <w:num w:numId="33">
    <w:abstractNumId w:val="12"/>
  </w:num>
  <w:num w:numId="34">
    <w:abstractNumId w:val="20"/>
  </w:num>
  <w:num w:numId="35">
    <w:abstractNumId w:val="8"/>
  </w:num>
  <w:num w:numId="36">
    <w:abstractNumId w:val="38"/>
  </w:num>
  <w:num w:numId="37">
    <w:abstractNumId w:val="1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3D"/>
    <w:rsid w:val="00020A65"/>
    <w:rsid w:val="00057244"/>
    <w:rsid w:val="000604F7"/>
    <w:rsid w:val="00077A6C"/>
    <w:rsid w:val="000846A9"/>
    <w:rsid w:val="00084E1C"/>
    <w:rsid w:val="000A000B"/>
    <w:rsid w:val="000A537A"/>
    <w:rsid w:val="000B34D8"/>
    <w:rsid w:val="000B6F85"/>
    <w:rsid w:val="000D0350"/>
    <w:rsid w:val="000D1F7C"/>
    <w:rsid w:val="000D3EB5"/>
    <w:rsid w:val="000D566D"/>
    <w:rsid w:val="000E0B42"/>
    <w:rsid w:val="000E651D"/>
    <w:rsid w:val="000F0682"/>
    <w:rsid w:val="00112195"/>
    <w:rsid w:val="0011286B"/>
    <w:rsid w:val="00113D8B"/>
    <w:rsid w:val="00117337"/>
    <w:rsid w:val="00144283"/>
    <w:rsid w:val="001451E8"/>
    <w:rsid w:val="00152D90"/>
    <w:rsid w:val="0016206D"/>
    <w:rsid w:val="001735C4"/>
    <w:rsid w:val="00175985"/>
    <w:rsid w:val="001774EC"/>
    <w:rsid w:val="00183DC5"/>
    <w:rsid w:val="00185D36"/>
    <w:rsid w:val="00192161"/>
    <w:rsid w:val="0019680C"/>
    <w:rsid w:val="001B47FE"/>
    <w:rsid w:val="001C7793"/>
    <w:rsid w:val="001D4CD2"/>
    <w:rsid w:val="001E32DA"/>
    <w:rsid w:val="001E364E"/>
    <w:rsid w:val="001F3C41"/>
    <w:rsid w:val="002061BA"/>
    <w:rsid w:val="0021723B"/>
    <w:rsid w:val="0024305F"/>
    <w:rsid w:val="00243D8E"/>
    <w:rsid w:val="002447B4"/>
    <w:rsid w:val="002638D3"/>
    <w:rsid w:val="00266354"/>
    <w:rsid w:val="00272E9F"/>
    <w:rsid w:val="00277439"/>
    <w:rsid w:val="00282490"/>
    <w:rsid w:val="00293E6F"/>
    <w:rsid w:val="002C1255"/>
    <w:rsid w:val="002C55FD"/>
    <w:rsid w:val="002D5C12"/>
    <w:rsid w:val="002D7AB3"/>
    <w:rsid w:val="002D7B65"/>
    <w:rsid w:val="002E3EB9"/>
    <w:rsid w:val="002E4989"/>
    <w:rsid w:val="002E4C46"/>
    <w:rsid w:val="00306FD1"/>
    <w:rsid w:val="00314223"/>
    <w:rsid w:val="00323EE0"/>
    <w:rsid w:val="0032471A"/>
    <w:rsid w:val="00354F04"/>
    <w:rsid w:val="00377243"/>
    <w:rsid w:val="00394922"/>
    <w:rsid w:val="00396FB9"/>
    <w:rsid w:val="003A6EF4"/>
    <w:rsid w:val="003B3E3D"/>
    <w:rsid w:val="003B4D60"/>
    <w:rsid w:val="003B70AD"/>
    <w:rsid w:val="003B755F"/>
    <w:rsid w:val="003C2D17"/>
    <w:rsid w:val="003C67C3"/>
    <w:rsid w:val="003D316F"/>
    <w:rsid w:val="003E7F0D"/>
    <w:rsid w:val="003F202C"/>
    <w:rsid w:val="00403B4B"/>
    <w:rsid w:val="00417E00"/>
    <w:rsid w:val="00437E21"/>
    <w:rsid w:val="00445273"/>
    <w:rsid w:val="00446707"/>
    <w:rsid w:val="00446D7F"/>
    <w:rsid w:val="00450819"/>
    <w:rsid w:val="004508F3"/>
    <w:rsid w:val="00450E7E"/>
    <w:rsid w:val="0045775C"/>
    <w:rsid w:val="004736CF"/>
    <w:rsid w:val="00473C06"/>
    <w:rsid w:val="00476833"/>
    <w:rsid w:val="00480535"/>
    <w:rsid w:val="00493130"/>
    <w:rsid w:val="004A0650"/>
    <w:rsid w:val="004C1A73"/>
    <w:rsid w:val="004D6676"/>
    <w:rsid w:val="004E06C6"/>
    <w:rsid w:val="004E2A32"/>
    <w:rsid w:val="004F2379"/>
    <w:rsid w:val="00511FDE"/>
    <w:rsid w:val="00512CB8"/>
    <w:rsid w:val="00513347"/>
    <w:rsid w:val="005172B3"/>
    <w:rsid w:val="00521DD7"/>
    <w:rsid w:val="0052617F"/>
    <w:rsid w:val="00531D73"/>
    <w:rsid w:val="00570673"/>
    <w:rsid w:val="00585669"/>
    <w:rsid w:val="005A330E"/>
    <w:rsid w:val="005B1D4D"/>
    <w:rsid w:val="005B6D83"/>
    <w:rsid w:val="005C16C9"/>
    <w:rsid w:val="005E099D"/>
    <w:rsid w:val="00606F6E"/>
    <w:rsid w:val="00610FF9"/>
    <w:rsid w:val="00625BE5"/>
    <w:rsid w:val="00632228"/>
    <w:rsid w:val="00634E17"/>
    <w:rsid w:val="0065353D"/>
    <w:rsid w:val="0066566C"/>
    <w:rsid w:val="006677BF"/>
    <w:rsid w:val="00676CEB"/>
    <w:rsid w:val="00685802"/>
    <w:rsid w:val="006B546B"/>
    <w:rsid w:val="00721428"/>
    <w:rsid w:val="00722987"/>
    <w:rsid w:val="0072492F"/>
    <w:rsid w:val="00725BAC"/>
    <w:rsid w:val="007351F3"/>
    <w:rsid w:val="007403C3"/>
    <w:rsid w:val="00746E44"/>
    <w:rsid w:val="00747F91"/>
    <w:rsid w:val="00752574"/>
    <w:rsid w:val="00756758"/>
    <w:rsid w:val="00764110"/>
    <w:rsid w:val="00765101"/>
    <w:rsid w:val="00785748"/>
    <w:rsid w:val="00785F04"/>
    <w:rsid w:val="00790C4F"/>
    <w:rsid w:val="007B6AE3"/>
    <w:rsid w:val="007D1376"/>
    <w:rsid w:val="007D247E"/>
    <w:rsid w:val="007D6CD5"/>
    <w:rsid w:val="007E58F1"/>
    <w:rsid w:val="007F3E18"/>
    <w:rsid w:val="007F7787"/>
    <w:rsid w:val="00822570"/>
    <w:rsid w:val="0083214E"/>
    <w:rsid w:val="00832760"/>
    <w:rsid w:val="00846BAC"/>
    <w:rsid w:val="00863534"/>
    <w:rsid w:val="00875DE8"/>
    <w:rsid w:val="008817DA"/>
    <w:rsid w:val="00883CF6"/>
    <w:rsid w:val="00896954"/>
    <w:rsid w:val="008B6931"/>
    <w:rsid w:val="008C658F"/>
    <w:rsid w:val="008D7FFE"/>
    <w:rsid w:val="00904816"/>
    <w:rsid w:val="00922044"/>
    <w:rsid w:val="00942B9A"/>
    <w:rsid w:val="00951C3E"/>
    <w:rsid w:val="00951E82"/>
    <w:rsid w:val="00952177"/>
    <w:rsid w:val="009534CB"/>
    <w:rsid w:val="00963EE6"/>
    <w:rsid w:val="00971B88"/>
    <w:rsid w:val="00990D81"/>
    <w:rsid w:val="009B7B86"/>
    <w:rsid w:val="009C0EFE"/>
    <w:rsid w:val="009E60FF"/>
    <w:rsid w:val="00A02EAD"/>
    <w:rsid w:val="00A03F13"/>
    <w:rsid w:val="00A07D94"/>
    <w:rsid w:val="00A222DE"/>
    <w:rsid w:val="00A41E12"/>
    <w:rsid w:val="00A41FD6"/>
    <w:rsid w:val="00A47F4A"/>
    <w:rsid w:val="00A558AF"/>
    <w:rsid w:val="00A70320"/>
    <w:rsid w:val="00A71FBF"/>
    <w:rsid w:val="00A749D4"/>
    <w:rsid w:val="00A87B1C"/>
    <w:rsid w:val="00AA29A1"/>
    <w:rsid w:val="00AA6773"/>
    <w:rsid w:val="00AA7C1D"/>
    <w:rsid w:val="00AC2B88"/>
    <w:rsid w:val="00AC56B3"/>
    <w:rsid w:val="00AC63DC"/>
    <w:rsid w:val="00AE5C93"/>
    <w:rsid w:val="00B03CD9"/>
    <w:rsid w:val="00B3726D"/>
    <w:rsid w:val="00B402F2"/>
    <w:rsid w:val="00B4755A"/>
    <w:rsid w:val="00B7377B"/>
    <w:rsid w:val="00B7654E"/>
    <w:rsid w:val="00BA592E"/>
    <w:rsid w:val="00BB3A3A"/>
    <w:rsid w:val="00BC3A26"/>
    <w:rsid w:val="00BD1EBE"/>
    <w:rsid w:val="00BE1291"/>
    <w:rsid w:val="00BE1769"/>
    <w:rsid w:val="00BF667D"/>
    <w:rsid w:val="00C0653D"/>
    <w:rsid w:val="00C16EEF"/>
    <w:rsid w:val="00C20FBD"/>
    <w:rsid w:val="00C43D73"/>
    <w:rsid w:val="00C509BE"/>
    <w:rsid w:val="00C6250A"/>
    <w:rsid w:val="00C63D52"/>
    <w:rsid w:val="00C7190C"/>
    <w:rsid w:val="00C83F1A"/>
    <w:rsid w:val="00C903DE"/>
    <w:rsid w:val="00C92B7D"/>
    <w:rsid w:val="00C946DD"/>
    <w:rsid w:val="00CA1437"/>
    <w:rsid w:val="00CA6437"/>
    <w:rsid w:val="00CB5592"/>
    <w:rsid w:val="00CF1B2C"/>
    <w:rsid w:val="00D12FD3"/>
    <w:rsid w:val="00D168D8"/>
    <w:rsid w:val="00D27F4F"/>
    <w:rsid w:val="00D41760"/>
    <w:rsid w:val="00D50149"/>
    <w:rsid w:val="00D54636"/>
    <w:rsid w:val="00D60405"/>
    <w:rsid w:val="00D86BCA"/>
    <w:rsid w:val="00DA0154"/>
    <w:rsid w:val="00DA7D8C"/>
    <w:rsid w:val="00DB6AC0"/>
    <w:rsid w:val="00DC2C1F"/>
    <w:rsid w:val="00DC3557"/>
    <w:rsid w:val="00DC4461"/>
    <w:rsid w:val="00DD010C"/>
    <w:rsid w:val="00DD5D8E"/>
    <w:rsid w:val="00DE5EC7"/>
    <w:rsid w:val="00E01D45"/>
    <w:rsid w:val="00E04A84"/>
    <w:rsid w:val="00E064AA"/>
    <w:rsid w:val="00E22AF5"/>
    <w:rsid w:val="00E46A8A"/>
    <w:rsid w:val="00E47C25"/>
    <w:rsid w:val="00E53EEB"/>
    <w:rsid w:val="00E56657"/>
    <w:rsid w:val="00E60C77"/>
    <w:rsid w:val="00E711E1"/>
    <w:rsid w:val="00E75B50"/>
    <w:rsid w:val="00E8738E"/>
    <w:rsid w:val="00E922C6"/>
    <w:rsid w:val="00E95EC1"/>
    <w:rsid w:val="00EB779B"/>
    <w:rsid w:val="00ED6E8F"/>
    <w:rsid w:val="00EF528B"/>
    <w:rsid w:val="00F15505"/>
    <w:rsid w:val="00F2522D"/>
    <w:rsid w:val="00F32A39"/>
    <w:rsid w:val="00F65CFA"/>
    <w:rsid w:val="00F722DB"/>
    <w:rsid w:val="00F754A9"/>
    <w:rsid w:val="00F82998"/>
    <w:rsid w:val="00F9432F"/>
    <w:rsid w:val="00FA1AB0"/>
    <w:rsid w:val="00FB0710"/>
    <w:rsid w:val="00FB1E87"/>
    <w:rsid w:val="00FB4338"/>
    <w:rsid w:val="00FB6E16"/>
    <w:rsid w:val="00FD2E51"/>
    <w:rsid w:val="00FE6F59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38E5E9"/>
  <w14:defaultImageDpi w14:val="300"/>
  <w15:docId w15:val="{7D552B57-682D-4435-81DD-8D31F7D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37E2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3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37A"/>
  </w:style>
  <w:style w:type="paragraph" w:styleId="Footer">
    <w:name w:val="footer"/>
    <w:basedOn w:val="Normal"/>
    <w:link w:val="FooterChar"/>
    <w:unhideWhenUsed/>
    <w:rsid w:val="000A53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37A"/>
  </w:style>
  <w:style w:type="paragraph" w:styleId="BalloonText">
    <w:name w:val="Balloon Text"/>
    <w:basedOn w:val="Normal"/>
    <w:link w:val="BalloonTextChar"/>
    <w:uiPriority w:val="99"/>
    <w:semiHidden/>
    <w:unhideWhenUsed/>
    <w:rsid w:val="000A53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537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03CD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03C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CD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03C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E2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E2A32"/>
    <w:rPr>
      <w:color w:val="800080" w:themeColor="followedHyperlink"/>
      <w:u w:val="single"/>
    </w:rPr>
  </w:style>
  <w:style w:type="character" w:customStyle="1" w:styleId="textexposedshow">
    <w:name w:val="text_exposed_show"/>
    <w:basedOn w:val="DefaultParagraphFont"/>
    <w:rsid w:val="001C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lib.org" TargetMode="External"/><Relationship Id="rId13" Type="http://schemas.openxmlformats.org/officeDocument/2006/relationships/image" Target="media/image20.png"/><Relationship Id="rId18" Type="http://schemas.openxmlformats.org/officeDocument/2006/relationships/hyperlink" Target="file:///C:\Users\Janine\Downloads\oilcreek.overdrive.com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ww.rmalib.org/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arthurlib@comcast.net" TargetMode="External"/><Relationship Id="rId24" Type="http://schemas.openxmlformats.org/officeDocument/2006/relationships/image" Target="media/image8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rmalib.org" TargetMode="External"/><Relationship Id="rId28" Type="http://schemas.openxmlformats.org/officeDocument/2006/relationships/image" Target="media/image12.gif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hyperlink" Target="http://www.rmalib.org" TargetMode="External"/><Relationship Id="rId14" Type="http://schemas.openxmlformats.org/officeDocument/2006/relationships/hyperlink" Target="https://www.rmalib.org/" TargetMode="External"/><Relationship Id="rId22" Type="http://schemas.openxmlformats.org/officeDocument/2006/relationships/hyperlink" Target="http://www.rmalib.org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\Downloads\PML-Letterhead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CE40-6007-436C-977E-E8FA4E9C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PML-Letterhead-Template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</dc:creator>
  <cp:keywords/>
  <dc:description/>
  <cp:lastModifiedBy>Rosalee Pituch</cp:lastModifiedBy>
  <cp:revision>2</cp:revision>
  <cp:lastPrinted>2020-03-14T19:34:00Z</cp:lastPrinted>
  <dcterms:created xsi:type="dcterms:W3CDTF">2020-12-03T19:03:00Z</dcterms:created>
  <dcterms:modified xsi:type="dcterms:W3CDTF">2020-12-03T19:03:00Z</dcterms:modified>
</cp:coreProperties>
</file>